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F0" w:rsidRPr="008F72F0" w:rsidRDefault="008F72F0" w:rsidP="008F72F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_6a"/>
      <w:r w:rsidRPr="008F72F0">
        <w:rPr>
          <w:rFonts w:ascii="Times New Roman" w:eastAsia="Times New Roman" w:hAnsi="Times New Roman" w:cs="Times New Roman"/>
          <w:b/>
          <w:bCs/>
          <w:color w:val="000000"/>
        </w:rPr>
        <w:t>PHỤ LỤC VIA</w:t>
      </w:r>
      <w:bookmarkEnd w:id="0"/>
    </w:p>
    <w:p w:rsidR="008F72F0" w:rsidRPr="008F72F0" w:rsidRDefault="008F72F0" w:rsidP="008F72F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6a_name"/>
      <w:r w:rsidRPr="008F72F0">
        <w:rPr>
          <w:rFonts w:ascii="Times New Roman" w:eastAsia="Times New Roman" w:hAnsi="Times New Roman" w:cs="Times New Roman"/>
          <w:color w:val="000000"/>
        </w:rPr>
        <w:t>BÁO CÁO HOÀN THÀNH THI CÔNG XÂY DỰNG HẠNG MỤC CÔNG TRÌNH, CÔNG TRÌNH XÂY DỰNG</w:t>
      </w:r>
      <w:bookmarkEnd w:id="1"/>
      <w:r w:rsidRPr="008F72F0">
        <w:rPr>
          <w:rFonts w:ascii="Times New Roman" w:eastAsia="Times New Roman" w:hAnsi="Times New Roman" w:cs="Times New Roman"/>
          <w:color w:val="000000"/>
        </w:rPr>
        <w:br/>
      </w:r>
      <w:r w:rsidRPr="008F72F0">
        <w:rPr>
          <w:rFonts w:ascii="Times New Roman" w:eastAsia="Times New Roman" w:hAnsi="Times New Roman" w:cs="Times New Roman"/>
          <w:i/>
          <w:iCs/>
          <w:color w:val="000000"/>
        </w:rPr>
        <w:t>(Ban hành kèm theo </w:t>
      </w:r>
      <w:r w:rsidRPr="008F72F0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Nghị định s</w:t>
      </w:r>
      <w:r w:rsidRPr="008F72F0">
        <w:rPr>
          <w:rFonts w:ascii="Times New Roman" w:eastAsia="Times New Roman" w:hAnsi="Times New Roman" w:cs="Times New Roman"/>
          <w:i/>
          <w:iCs/>
          <w:color w:val="000000"/>
        </w:rPr>
        <w:t>ố</w:t>
      </w:r>
      <w:r w:rsidRPr="008F72F0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 06/2021/NĐ-CP </w:t>
      </w:r>
      <w:r w:rsidRPr="008F72F0">
        <w:rPr>
          <w:rFonts w:ascii="Times New Roman" w:eastAsia="Times New Roman" w:hAnsi="Times New Roman" w:cs="Times New Roman"/>
          <w:i/>
          <w:iCs/>
          <w:color w:val="000000"/>
        </w:rPr>
        <w:t>ngày 26 tháng 01 </w:t>
      </w:r>
      <w:r w:rsidRPr="008F72F0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năm 2021 của Ch</w:t>
      </w:r>
      <w:r w:rsidRPr="008F72F0">
        <w:rPr>
          <w:rFonts w:ascii="Times New Roman" w:eastAsia="Times New Roman" w:hAnsi="Times New Roman" w:cs="Times New Roman"/>
          <w:i/>
          <w:iCs/>
          <w:color w:val="000000"/>
        </w:rPr>
        <w:t>í</w:t>
      </w:r>
      <w:r w:rsidRPr="008F72F0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F72F0" w:rsidRPr="008F72F0" w:rsidTr="008F72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F0" w:rsidRPr="008F72F0" w:rsidRDefault="008F72F0" w:rsidP="008F72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2F0">
              <w:rPr>
                <w:rFonts w:ascii="Times New Roman" w:eastAsia="Times New Roman" w:hAnsi="Times New Roman" w:cs="Times New Roman"/>
                <w:color w:val="000000"/>
              </w:rPr>
              <w:t>…….(1)…….</w:t>
            </w:r>
            <w:r w:rsidRPr="008F72F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F72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F0" w:rsidRPr="008F72F0" w:rsidRDefault="008F72F0" w:rsidP="008F72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2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CỘNG HÒA XÃ HỘI CHỦ NGHĨA VIỆT NAM</w:t>
            </w:r>
            <w:r w:rsidRPr="008F72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8F72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8F72F0" w:rsidRPr="008F72F0" w:rsidTr="008F72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F0" w:rsidRPr="008F72F0" w:rsidRDefault="008F72F0" w:rsidP="008F72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2F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Số: </w:t>
            </w:r>
            <w:r w:rsidRPr="008F72F0">
              <w:rPr>
                <w:rFonts w:ascii="Times New Roman" w:eastAsia="Times New Roman" w:hAnsi="Times New Roman" w:cs="Times New Roman"/>
                <w:color w:val="000000"/>
              </w:rPr>
              <w:t>…….……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F0" w:rsidRPr="008F72F0" w:rsidRDefault="008F72F0" w:rsidP="008F72F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…….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, ngày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…….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tháng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……. 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năm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………</w:t>
            </w:r>
          </w:p>
        </w:tc>
      </w:tr>
    </w:tbl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</w:rPr>
        <w:t> 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BÁO CÁO HOÀN THÀNH THI CÔNG XÂY DỰNG HẠNG MỤC CÔNG TRÌNH, CÔNG TRÌNH XÂY DỰNG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Kính gửi: </w:t>
      </w:r>
      <w:r w:rsidRPr="008F72F0">
        <w:rPr>
          <w:rFonts w:ascii="Times New Roman" w:eastAsia="Times New Roman" w:hAnsi="Times New Roman" w:cs="Times New Roman"/>
          <w:color w:val="000000"/>
        </w:rPr>
        <w:t>………………….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(2)</w:t>
      </w:r>
      <w:r w:rsidRPr="008F72F0">
        <w:rPr>
          <w:rFonts w:ascii="Times New Roman" w:eastAsia="Times New Roman" w:hAnsi="Times New Roman" w:cs="Times New Roman"/>
          <w:color w:val="000000"/>
        </w:rPr>
        <w:t>…………………………….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</w:rPr>
        <w:t>……..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(</w:t>
      </w:r>
      <w:r w:rsidRPr="008F72F0">
        <w:rPr>
          <w:rFonts w:ascii="Times New Roman" w:eastAsia="Times New Roman" w:hAnsi="Times New Roman" w:cs="Times New Roman"/>
          <w:color w:val="000000"/>
        </w:rPr>
        <w:t>1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)</w:t>
      </w:r>
      <w:r w:rsidRPr="008F72F0">
        <w:rPr>
          <w:rFonts w:ascii="Times New Roman" w:eastAsia="Times New Roman" w:hAnsi="Times New Roman" w:cs="Times New Roman"/>
          <w:color w:val="000000"/>
        </w:rPr>
        <w:t>………… 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báo cáo kết quả nghiệm thu hoàn thành thi công xây dựng hạng mục công trình, công trình xây dựng với các nội dung sau: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1. Tên hạng mục công trình, công trình xây dựng …</w:t>
      </w:r>
      <w:r w:rsidRPr="008F72F0">
        <w:rPr>
          <w:rFonts w:ascii="Times New Roman" w:eastAsia="Times New Roman" w:hAnsi="Times New Roman" w:cs="Times New Roman"/>
          <w:color w:val="000000"/>
        </w:rPr>
        <w:t>.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.(3)</w:t>
      </w:r>
      <w:r w:rsidRPr="008F72F0">
        <w:rPr>
          <w:rFonts w:ascii="Times New Roman" w:eastAsia="Times New Roman" w:hAnsi="Times New Roman" w:cs="Times New Roman"/>
          <w:color w:val="000000"/>
        </w:rPr>
        <w:t>…… 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thuộc dự án</w:t>
      </w:r>
      <w:r w:rsidRPr="008F72F0">
        <w:rPr>
          <w:rFonts w:ascii="Times New Roman" w:eastAsia="Times New Roman" w:hAnsi="Times New Roman" w:cs="Times New Roman"/>
          <w:color w:val="000000"/>
        </w:rPr>
        <w:t>………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2. Địa điểm xây dựng: </w:t>
      </w:r>
      <w:r w:rsidRPr="008F72F0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……………………………………………………………………..</w:t>
      </w:r>
      <w:bookmarkStart w:id="2" w:name="_GoBack"/>
      <w:bookmarkEnd w:id="2"/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3. Tên và số điện thoại liên lạc của cá nhân phụ trách trực tiếp: </w:t>
      </w:r>
      <w:r w:rsidRPr="008F72F0">
        <w:rPr>
          <w:rFonts w:ascii="Times New Roman" w:eastAsia="Times New Roman" w:hAnsi="Times New Roman" w:cs="Times New Roman"/>
          <w:color w:val="000000"/>
        </w:rPr>
        <w:t>……………………….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4. Quy mô hạng mục công trình, công trình xây dựng: (nêu tóm tắt về các thông số kỹ thuật chủ yếu của công trình).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5. Danh sách các nhà thầu (tổng thầu xây dựng, nhà thầu chính: khảo sát xây dựng, thiết kế xây dựng công trình, thi công xây dựng, giám sát thi công xây dựng).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6. Ngày khởi công và ngày hoàn thành (dự kiến).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7. Khối lượng của các loại công việc xây dựng chủ yếu đ</w:t>
      </w:r>
      <w:r w:rsidRPr="008F72F0">
        <w:rPr>
          <w:rFonts w:ascii="Times New Roman" w:eastAsia="Times New Roman" w:hAnsi="Times New Roman" w:cs="Times New Roman"/>
          <w:color w:val="000000"/>
        </w:rPr>
        <w:t>ã 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được thực hiện.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8. Đánh giá về chất lượng hạng mục công trình, công trình xây dựng so với yêu cầu của thiết kế.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9. Báo cáo về các điều kiện để đưa hạng mục công trình, công trình xây dựng vào sử dụng.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10. Kèm theo báo cáo là danh mục hồ sơ hoàn thành hạng mục công trình, công trình xây dựng.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Chủ đầu tư cam kết đ</w:t>
      </w:r>
      <w:r w:rsidRPr="008F72F0">
        <w:rPr>
          <w:rFonts w:ascii="Times New Roman" w:eastAsia="Times New Roman" w:hAnsi="Times New Roman" w:cs="Times New Roman"/>
          <w:color w:val="000000"/>
        </w:rPr>
        <w:t>ã 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tổ chức thi công xây dựng theo đúng hồ sơ thiết kế đã được thẩm định, phê duyệt, giấy phép xây dựng (hoặc căn c</w:t>
      </w:r>
      <w:r w:rsidRPr="008F72F0">
        <w:rPr>
          <w:rFonts w:ascii="Times New Roman" w:eastAsia="Times New Roman" w:hAnsi="Times New Roman" w:cs="Times New Roman"/>
          <w:color w:val="000000"/>
        </w:rPr>
        <w:t>ứ 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miễn phép theo quy định của pháp luật); tập hợp hồ sơ hoàn thành công trình đầy đủ và tổ chức nghiệm thu hạng mục công trình, công trình xây dựng theo đúng quy định của pháp luật. Đ</w:t>
      </w:r>
      <w:r w:rsidRPr="008F72F0">
        <w:rPr>
          <w:rFonts w:ascii="Times New Roman" w:eastAsia="Times New Roman" w:hAnsi="Times New Roman" w:cs="Times New Roman"/>
          <w:color w:val="000000"/>
        </w:rPr>
        <w:t>ề 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nghị ....(2)....tổ chức kiểm tra công tác nghiệm thu hạng mục công trình, công trình xây dựng theo thẩm quyền.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8F72F0" w:rsidRPr="008F72F0" w:rsidTr="008F72F0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F0" w:rsidRPr="008F72F0" w:rsidRDefault="008F72F0" w:rsidP="008F72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F72F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F72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Nơi nhận:</w:t>
            </w:r>
            <w:r w:rsidRPr="008F72F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F72F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Như trên;</w:t>
            </w:r>
            <w:r w:rsidRPr="008F72F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Lưu:...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F0" w:rsidRPr="008F72F0" w:rsidRDefault="008F72F0" w:rsidP="008F72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2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NGƯỜI ĐẠI DIỆN THEO PHÁP LUẬT</w:t>
            </w:r>
            <w:r w:rsidRPr="008F72F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F72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CỦA CHỦ ĐẦU TƯ</w:t>
            </w:r>
            <w:r w:rsidRPr="008F72F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, ghi r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õ 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họ tên, chức vụ và đ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ó</w:t>
            </w:r>
            <w:r w:rsidRPr="008F72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 dấu pháp nhân)</w:t>
            </w:r>
          </w:p>
        </w:tc>
      </w:tr>
    </w:tbl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b/>
          <w:bCs/>
          <w:i/>
          <w:iCs/>
          <w:color w:val="000000"/>
          <w:lang w:val="vi-VN"/>
        </w:rPr>
        <w:t>Ghi chú: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(1) Tên của chủ đầu tư.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lastRenderedPageBreak/>
        <w:t>(2) Cơ quan chuyên môn về xây dựng kiểm tra công tác nghiệm thu của chủ đầu tư theo thẩm quyền quy định tại khoản 2 Điều 24 Nghị định này.</w:t>
      </w:r>
    </w:p>
    <w:p w:rsidR="008F72F0" w:rsidRPr="008F72F0" w:rsidRDefault="008F72F0" w:rsidP="008F72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F72F0">
        <w:rPr>
          <w:rFonts w:ascii="Times New Roman" w:eastAsia="Times New Roman" w:hAnsi="Times New Roman" w:cs="Times New Roman"/>
          <w:color w:val="000000"/>
          <w:lang w:val="vi-VN"/>
        </w:rPr>
        <w:t>(3) T</w:t>
      </w:r>
      <w:r w:rsidRPr="008F72F0">
        <w:rPr>
          <w:rFonts w:ascii="Times New Roman" w:eastAsia="Times New Roman" w:hAnsi="Times New Roman" w:cs="Times New Roman"/>
          <w:color w:val="000000"/>
        </w:rPr>
        <w:t>ê</w:t>
      </w:r>
      <w:r w:rsidRPr="008F72F0">
        <w:rPr>
          <w:rFonts w:ascii="Times New Roman" w:eastAsia="Times New Roman" w:hAnsi="Times New Roman" w:cs="Times New Roman"/>
          <w:color w:val="000000"/>
          <w:lang w:val="vi-VN"/>
        </w:rPr>
        <w:t>n hạng mục công trình, công trình xây dựng hoặc phần công trình trong trường hợp đề nghị kiểm tra công tác nghiệm thu từng phần công trình.</w:t>
      </w:r>
    </w:p>
    <w:p w:rsidR="007B06AE" w:rsidRPr="008F72F0" w:rsidRDefault="007B06AE" w:rsidP="008F72F0">
      <w:pPr>
        <w:rPr>
          <w:rFonts w:ascii="Times New Roman" w:hAnsi="Times New Roman" w:cs="Times New Roman"/>
        </w:rPr>
      </w:pPr>
    </w:p>
    <w:p w:rsidR="008F72F0" w:rsidRPr="008F72F0" w:rsidRDefault="008F72F0">
      <w:pPr>
        <w:rPr>
          <w:rFonts w:ascii="Times New Roman" w:hAnsi="Times New Roman" w:cs="Times New Roman"/>
        </w:rPr>
      </w:pPr>
    </w:p>
    <w:sectPr w:rsidR="008F72F0" w:rsidRPr="008F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A9"/>
    <w:rsid w:val="002B7839"/>
    <w:rsid w:val="006A4C58"/>
    <w:rsid w:val="007B06AE"/>
    <w:rsid w:val="008F72F0"/>
    <w:rsid w:val="0093351F"/>
    <w:rsid w:val="00A14A4E"/>
    <w:rsid w:val="00B77804"/>
    <w:rsid w:val="00D43929"/>
    <w:rsid w:val="00D54416"/>
    <w:rsid w:val="00D5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C0BD-2083-468A-98AE-B93FF9B5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</cp:revision>
  <dcterms:created xsi:type="dcterms:W3CDTF">2023-04-24T06:36:00Z</dcterms:created>
  <dcterms:modified xsi:type="dcterms:W3CDTF">2023-04-24T09:25:00Z</dcterms:modified>
</cp:coreProperties>
</file>